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F18" w14:textId="740972DA" w:rsidR="00A06839" w:rsidRPr="00A06839" w:rsidRDefault="003470FA" w:rsidP="00A06839">
      <w:pPr>
        <w:widowControl/>
        <w:spacing w:line="560" w:lineRule="exact"/>
        <w:jc w:val="center"/>
        <w:rPr>
          <w:rFonts w:ascii="仿宋_GB2312" w:eastAsia="仿宋_GB2312" w:hAnsi="仿宋" w:cs="仿宋"/>
          <w:color w:val="000000"/>
          <w:sz w:val="32"/>
          <w:szCs w:val="32"/>
        </w:rPr>
      </w:pPr>
      <w:r w:rsidRPr="003470FA">
        <w:rPr>
          <w:rFonts w:ascii="方正小标宋简体" w:eastAsia="方正小标宋简体" w:hAnsi="微软雅黑" w:cs="微软雅黑" w:hint="eastAsia"/>
          <w:color w:val="000000"/>
          <w:kern w:val="0"/>
          <w:sz w:val="44"/>
          <w:szCs w:val="44"/>
          <w:lang w:bidi="ar"/>
        </w:rPr>
        <w:t>中国人寿保险（海外）股份有限公司</w:t>
      </w:r>
      <w:r w:rsidRPr="003470FA">
        <w:rPr>
          <w:rFonts w:ascii="方正小标宋简体" w:eastAsia="方正小标宋简体" w:hAnsi="微软雅黑" w:cs="微软雅黑"/>
          <w:color w:val="000000"/>
          <w:kern w:val="0"/>
          <w:sz w:val="44"/>
          <w:szCs w:val="44"/>
          <w:lang w:bidi="ar"/>
        </w:rPr>
        <w:t>2024年集中采购短信服务项目招标文件</w:t>
      </w:r>
      <w:r w:rsidR="00A06839" w:rsidRPr="00A06839">
        <w:rPr>
          <w:rFonts w:ascii="方正小标宋简体" w:eastAsia="方正小标宋简体" w:hAnsi="微软雅黑" w:cs="微软雅黑" w:hint="eastAsia"/>
          <w:color w:val="000000"/>
          <w:kern w:val="0"/>
          <w:sz w:val="44"/>
          <w:szCs w:val="44"/>
          <w:lang w:bidi="ar"/>
        </w:rPr>
        <w:t>问题澄清</w:t>
      </w:r>
      <w:r w:rsidR="00A06839" w:rsidRPr="00A06839">
        <w:rPr>
          <w:rFonts w:ascii="仿宋_GB2312" w:eastAsia="仿宋_GB2312" w:hAnsi="微软雅黑" w:cs="微软雅黑"/>
          <w:color w:val="000000"/>
          <w:kern w:val="0"/>
          <w:sz w:val="32"/>
          <w:szCs w:val="32"/>
          <w:lang w:bidi="ar"/>
        </w:rPr>
        <w:br/>
      </w:r>
      <w:r w:rsidR="00A06839" w:rsidRPr="00A06839">
        <w:rPr>
          <w:rFonts w:ascii="仿宋_GB2312" w:eastAsia="仿宋_GB2312" w:hAnsi="微软雅黑" w:cs="微软雅黑"/>
          <w:color w:val="000000"/>
          <w:kern w:val="0"/>
          <w:sz w:val="32"/>
          <w:szCs w:val="32"/>
          <w:lang w:bidi="ar"/>
        </w:rPr>
        <w:t> </w:t>
      </w:r>
      <w:r w:rsidR="00A06839" w:rsidRPr="00A06839">
        <w:rPr>
          <w:rFonts w:ascii="仿宋_GB2312" w:eastAsia="仿宋_GB2312" w:hAnsi="微软雅黑" w:cs="微软雅黑"/>
          <w:color w:val="000000"/>
          <w:kern w:val="0"/>
          <w:sz w:val="32"/>
          <w:szCs w:val="32"/>
          <w:lang w:bidi="ar"/>
        </w:rPr>
        <w:t xml:space="preserve"> </w:t>
      </w:r>
      <w:r w:rsidR="00A06839" w:rsidRPr="00A06839">
        <w:rPr>
          <w:rFonts w:ascii="仿宋_GB2312" w:eastAsia="仿宋_GB2312" w:hAnsi="微软雅黑" w:cs="微软雅黑"/>
          <w:color w:val="000000"/>
          <w:kern w:val="0"/>
          <w:sz w:val="32"/>
          <w:szCs w:val="32"/>
          <w:lang w:bidi="ar"/>
        </w:rPr>
        <w:t>   </w:t>
      </w:r>
      <w:r w:rsidR="00A06839" w:rsidRPr="00A06839">
        <w:rPr>
          <w:rFonts w:ascii="仿宋_GB2312" w:eastAsia="仿宋_GB2312" w:hAnsi="微软雅黑" w:cs="微软雅黑"/>
          <w:color w:val="000000"/>
          <w:kern w:val="0"/>
          <w:sz w:val="32"/>
          <w:szCs w:val="32"/>
          <w:lang w:bidi="ar"/>
        </w:rPr>
        <w:t xml:space="preserve"> </w:t>
      </w:r>
      <w:r w:rsidR="00A06839" w:rsidRPr="00A06839">
        <w:rPr>
          <w:rFonts w:ascii="仿宋_GB2312" w:eastAsia="仿宋_GB2312" w:hAnsi="微软雅黑" w:cs="微软雅黑"/>
          <w:color w:val="000000"/>
          <w:kern w:val="0"/>
          <w:sz w:val="32"/>
          <w:szCs w:val="32"/>
          <w:lang w:bidi="ar"/>
        </w:rPr>
        <w:t> </w:t>
      </w:r>
    </w:p>
    <w:p w14:paraId="78C808C0" w14:textId="04902254" w:rsidR="00A06839" w:rsidRPr="00A06839" w:rsidRDefault="00A06839" w:rsidP="00A06839">
      <w:pPr>
        <w:widowControl/>
        <w:spacing w:line="560" w:lineRule="exact"/>
        <w:jc w:val="left"/>
        <w:rPr>
          <w:rFonts w:ascii="仿宋_GB2312" w:eastAsia="仿宋_GB2312" w:hAnsi="仿宋" w:cs="仿宋"/>
          <w:color w:val="000000"/>
          <w:kern w:val="0"/>
          <w:sz w:val="32"/>
          <w:szCs w:val="32"/>
          <w:lang w:bidi="ar"/>
        </w:rPr>
      </w:pPr>
      <w:r w:rsidRPr="00A06839">
        <w:rPr>
          <w:rFonts w:ascii="仿宋_GB2312" w:eastAsia="仿宋_GB2312" w:hAnsi="仿宋" w:cs="仿宋"/>
          <w:color w:val="000000"/>
          <w:kern w:val="0"/>
          <w:sz w:val="32"/>
          <w:szCs w:val="32"/>
          <w:lang w:bidi="ar"/>
        </w:rPr>
        <w:t>1</w:t>
      </w:r>
      <w:r w:rsidRPr="00A06839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 w:bidi="ar"/>
        </w:rPr>
        <w:t>、</w:t>
      </w:r>
      <w:r w:rsidR="00FF0A2B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 w:bidi="ar"/>
        </w:rPr>
        <w:t>关于性能要求罚则</w:t>
      </w:r>
    </w:p>
    <w:p w14:paraId="10977CC1" w14:textId="49130956" w:rsidR="008549BB" w:rsidRDefault="00FF0A2B" w:rsidP="001E1740">
      <w:pPr>
        <w:spacing w:line="560" w:lineRule="exact"/>
        <w:rPr>
          <w:rFonts w:ascii="仿宋_GB2312" w:eastAsia="仿宋_GB2312" w:hAnsi="仿宋" w:cs="仿宋"/>
          <w:color w:val="000000"/>
          <w:kern w:val="0"/>
          <w:sz w:val="32"/>
          <w:szCs w:val="32"/>
          <w:lang w:bidi="ar"/>
        </w:rPr>
      </w:pPr>
      <w:r>
        <w:rPr>
          <w:rFonts w:ascii="仿宋_GB2312" w:eastAsia="仿宋_GB2312" w:hAnsi="仿宋" w:cs="Times New Roman" w:hint="eastAsia"/>
          <w:b/>
          <w:bCs/>
          <w:sz w:val="32"/>
          <w:szCs w:val="32"/>
        </w:rPr>
        <w:t>澄清</w:t>
      </w:r>
      <w:r w:rsidR="00A06839" w:rsidRPr="00A06839">
        <w:rPr>
          <w:rFonts w:ascii="仿宋_GB2312" w:eastAsia="仿宋_GB2312" w:hAnsi="仿宋" w:cs="Times New Roman" w:hint="eastAsia"/>
          <w:b/>
          <w:bCs/>
          <w:sz w:val="32"/>
          <w:szCs w:val="32"/>
        </w:rPr>
        <w:t>：</w:t>
      </w:r>
      <w:r w:rsidR="00D54789" w:rsidRPr="00CE6902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 w:bidi="ar"/>
        </w:rPr>
        <w:t>乙方必须达成</w:t>
      </w:r>
      <w:r w:rsidRPr="00CE6902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 w:bidi="ar"/>
        </w:rPr>
        <w:t>《附件</w:t>
      </w:r>
      <w:r w:rsidRPr="00CE6902">
        <w:rPr>
          <w:rFonts w:ascii="仿宋_GB2312" w:eastAsia="仿宋_GB2312" w:hAnsi="仿宋" w:cs="仿宋"/>
          <w:color w:val="000000"/>
          <w:kern w:val="0"/>
          <w:sz w:val="32"/>
          <w:szCs w:val="32"/>
          <w:lang w:bidi="ar"/>
        </w:rPr>
        <w:t>1.招标清单及技术指标</w:t>
      </w:r>
      <w:r w:rsidRPr="00CE6902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 w:bidi="ar"/>
        </w:rPr>
        <w:t>》</w:t>
      </w:r>
      <w:r w:rsidR="00D54789" w:rsidRPr="00CE6902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 w:bidi="ar"/>
        </w:rPr>
        <w:t>-</w:t>
      </w:r>
      <w:r w:rsidR="00D54789" w:rsidRPr="00CE6902">
        <w:rPr>
          <w:rFonts w:ascii="仿宋_GB2312" w:eastAsia="仿宋_GB2312" w:hAnsi="仿宋" w:cs="仿宋"/>
          <w:color w:val="000000"/>
          <w:kern w:val="0"/>
          <w:sz w:val="32"/>
          <w:szCs w:val="32"/>
          <w:lang w:bidi="ar"/>
        </w:rPr>
        <w:t>2.1.2</w:t>
      </w:r>
      <w:r w:rsidR="00CE6902" w:rsidRPr="00CE6902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 w:bidi="ar"/>
        </w:rPr>
        <w:t>全部</w:t>
      </w:r>
      <w:r w:rsidR="00D54789" w:rsidRPr="00CE6902">
        <w:rPr>
          <w:rFonts w:ascii="仿宋_GB2312" w:eastAsia="仿宋_GB2312" w:hAnsi="仿宋" w:cs="仿宋"/>
          <w:color w:val="000000"/>
          <w:kern w:val="0"/>
          <w:sz w:val="32"/>
          <w:szCs w:val="32"/>
          <w:lang w:bidi="ar"/>
        </w:rPr>
        <w:t>性能要求</w:t>
      </w:r>
      <w:r w:rsidRPr="00CE6902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 w:bidi="ar"/>
        </w:rPr>
        <w:t>，否则扣除</w:t>
      </w:r>
      <w:r w:rsidR="00D54789" w:rsidRPr="00CE6902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 w:bidi="ar"/>
        </w:rPr>
        <w:t>结算</w:t>
      </w:r>
      <w:r w:rsidRPr="00CE6902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 w:bidi="ar"/>
        </w:rPr>
        <w:t>费用</w:t>
      </w:r>
      <w:r w:rsidRPr="00CE6902">
        <w:rPr>
          <w:rFonts w:ascii="仿宋_GB2312" w:eastAsia="仿宋_GB2312" w:hAnsi="仿宋" w:cs="仿宋"/>
          <w:color w:val="000000"/>
          <w:kern w:val="0"/>
          <w:sz w:val="32"/>
          <w:szCs w:val="32"/>
          <w:lang w:bidi="ar"/>
        </w:rPr>
        <w:t>0.5%</w:t>
      </w:r>
      <w:r w:rsidRPr="00CE6902">
        <w:rPr>
          <w:rFonts w:ascii="仿宋_GB2312" w:eastAsia="仿宋_GB2312" w:hAnsi="仿宋" w:cs="仿宋"/>
          <w:color w:val="000000"/>
          <w:kern w:val="0"/>
          <w:sz w:val="32"/>
          <w:szCs w:val="32"/>
          <w:lang w:bidi="ar"/>
        </w:rPr>
        <w:t>—</w:t>
      </w:r>
      <w:r w:rsidR="00D54789" w:rsidRPr="00CE6902">
        <w:rPr>
          <w:rFonts w:ascii="仿宋_GB2312" w:eastAsia="仿宋_GB2312" w:hAnsi="仿宋" w:cs="仿宋"/>
          <w:color w:val="000000"/>
          <w:kern w:val="0"/>
          <w:sz w:val="32"/>
          <w:szCs w:val="32"/>
          <w:lang w:bidi="ar"/>
        </w:rPr>
        <w:t>2</w:t>
      </w:r>
      <w:r w:rsidRPr="00CE6902">
        <w:rPr>
          <w:rFonts w:ascii="仿宋_GB2312" w:eastAsia="仿宋_GB2312" w:hAnsi="仿宋" w:cs="仿宋"/>
          <w:color w:val="000000"/>
          <w:kern w:val="0"/>
          <w:sz w:val="32"/>
          <w:szCs w:val="32"/>
          <w:lang w:bidi="ar"/>
        </w:rPr>
        <w:t>%</w:t>
      </w:r>
      <w:r w:rsidRPr="00CE6902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 w:bidi="ar"/>
        </w:rPr>
        <w:t>，后续在合同中具体约定。</w:t>
      </w:r>
    </w:p>
    <w:p w14:paraId="7A59F2DE" w14:textId="546EF7A5" w:rsidR="004A1E10" w:rsidRPr="001E1740" w:rsidRDefault="004A1E10" w:rsidP="001E1740">
      <w:pPr>
        <w:spacing w:line="560" w:lineRule="exact"/>
        <w:rPr>
          <w:rFonts w:ascii="仿宋_GB2312" w:eastAsia="仿宋_GB2312" w:hAnsi="仿宋" w:cs="Times New Roman" w:hint="eastAsia"/>
          <w:b/>
          <w:bCs/>
          <w:sz w:val="32"/>
          <w:szCs w:val="32"/>
        </w:rPr>
      </w:pP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 w:bidi="ar"/>
        </w:rPr>
        <w:t>2、</w:t>
      </w:r>
      <w:r w:rsidRPr="004A1E10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 w:bidi="ar"/>
        </w:rPr>
        <w:t>项目编号：</w:t>
      </w:r>
      <w:r w:rsidRPr="004A1E10">
        <w:rPr>
          <w:rFonts w:ascii="仿宋_GB2312" w:eastAsia="仿宋_GB2312" w:hAnsi="仿宋" w:cs="仿宋"/>
          <w:color w:val="000000"/>
          <w:kern w:val="0"/>
          <w:sz w:val="32"/>
          <w:szCs w:val="32"/>
          <w:lang w:bidi="ar"/>
        </w:rPr>
        <w:t>GWGL_QB202309110006</w:t>
      </w:r>
    </w:p>
    <w:sectPr w:rsidR="004A1E10" w:rsidRPr="001E1740" w:rsidSect="00EB6E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4254"/>
    <w:multiLevelType w:val="singleLevel"/>
    <w:tmpl w:val="FFFFFFFF"/>
    <w:lvl w:ilvl="0">
      <w:start w:val="2"/>
      <w:numFmt w:val="decimal"/>
      <w:suff w:val="nothing"/>
      <w:lvlText w:val="%1、"/>
      <w:lvlJc w:val="left"/>
      <w:rPr>
        <w:rFonts w:cs="Times New Roman"/>
      </w:rPr>
    </w:lvl>
  </w:abstractNum>
  <w:num w:numId="1" w16cid:durableId="602423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8B4"/>
    <w:rsid w:val="001E1740"/>
    <w:rsid w:val="003470FA"/>
    <w:rsid w:val="003C04AE"/>
    <w:rsid w:val="004A1E10"/>
    <w:rsid w:val="00686611"/>
    <w:rsid w:val="008549BB"/>
    <w:rsid w:val="009908B4"/>
    <w:rsid w:val="00A06839"/>
    <w:rsid w:val="00CE6902"/>
    <w:rsid w:val="00D54789"/>
    <w:rsid w:val="00D54B95"/>
    <w:rsid w:val="00FF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510C6"/>
  <w15:chartTrackingRefBased/>
  <w15:docId w15:val="{B60A893A-142E-4341-91DC-7B5C8B744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S0222 丁盛伟</dc:creator>
  <cp:keywords/>
  <dc:description/>
  <cp:lastModifiedBy>S0222 丁盛伟</cp:lastModifiedBy>
  <cp:revision>15</cp:revision>
  <dcterms:created xsi:type="dcterms:W3CDTF">2023-04-18T12:01:00Z</dcterms:created>
  <dcterms:modified xsi:type="dcterms:W3CDTF">2023-11-09T03:17:00Z</dcterms:modified>
</cp:coreProperties>
</file>